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90F94">
      <w:pPr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439ACC2F">
      <w:pPr>
        <w:spacing w:line="300" w:lineRule="exact"/>
        <w:jc w:val="center"/>
        <w:rPr>
          <w:rFonts w:hint="eastAsia" w:eastAsia="黑体"/>
          <w:sz w:val="36"/>
          <w:szCs w:val="36"/>
        </w:rPr>
      </w:pPr>
    </w:p>
    <w:p w14:paraId="54F963F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科研项目论证活页</w:t>
      </w:r>
    </w:p>
    <w:p w14:paraId="6E534FC5">
      <w:pPr>
        <w:spacing w:line="300" w:lineRule="exact"/>
        <w:rPr>
          <w:rFonts w:hint="eastAsia" w:eastAsia="黑体"/>
          <w:b/>
          <w:sz w:val="24"/>
        </w:rPr>
      </w:pPr>
    </w:p>
    <w:p w14:paraId="1DE4B078">
      <w:pPr>
        <w:spacing w:line="520" w:lineRule="exac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课题名称：</w:t>
      </w:r>
    </w:p>
    <w:tbl>
      <w:tblPr>
        <w:tblStyle w:val="3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465A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5" w:hRule="atLeast"/>
          <w:jc w:val="center"/>
        </w:trPr>
        <w:tc>
          <w:tcPr>
            <w:tcW w:w="5000" w:type="pct"/>
            <w:noWrap w:val="0"/>
            <w:vAlign w:val="top"/>
          </w:tcPr>
          <w:p w14:paraId="1DFA7A50">
            <w:pPr>
              <w:spacing w:line="400" w:lineRule="exac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</w:rPr>
              <w:t>本表参照以下提纲撰写，要求逻辑清晰，主题突出，层次分明，内容翔实，排版清晰。</w:t>
            </w:r>
          </w:p>
          <w:p w14:paraId="0FFE077D">
            <w:pPr>
              <w:spacing w:line="400" w:lineRule="exact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1.选题：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本项目国内外研究现状述评；选题的意义。</w:t>
            </w:r>
          </w:p>
          <w:p w14:paraId="6AF2A00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2.内容：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本项目研究的基本思路和方法，主要观点或基本内容。</w:t>
            </w:r>
          </w:p>
          <w:p w14:paraId="2B583713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3.创新之处：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32"/>
              </w:rPr>
              <w:t>在学术思想、学术观点、研究方法等方面的特色和创新。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</w:t>
            </w:r>
          </w:p>
          <w:p w14:paraId="727E6841">
            <w:pPr>
              <w:spacing w:line="400" w:lineRule="exact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4.预期成果：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32"/>
              </w:rPr>
              <w:t>成果形式、使用去向及预期社会效益等。</w:t>
            </w:r>
          </w:p>
          <w:p w14:paraId="301E54C9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32"/>
              </w:rPr>
              <w:t>5.参考文献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（限填20项）。</w:t>
            </w:r>
          </w:p>
          <w:p w14:paraId="1D75C61D">
            <w:pPr>
              <w:ind w:right="71"/>
              <w:jc w:val="left"/>
            </w:pPr>
          </w:p>
          <w:p w14:paraId="6BC1D02F">
            <w:pPr>
              <w:ind w:right="71"/>
              <w:jc w:val="left"/>
            </w:pPr>
          </w:p>
          <w:p w14:paraId="29CCDB81">
            <w:pPr>
              <w:ind w:right="71"/>
              <w:jc w:val="left"/>
            </w:pPr>
          </w:p>
          <w:p w14:paraId="513C0C8B">
            <w:pPr>
              <w:ind w:right="71"/>
              <w:jc w:val="left"/>
            </w:pPr>
          </w:p>
          <w:p w14:paraId="1DC57A55">
            <w:pPr>
              <w:ind w:right="71"/>
              <w:jc w:val="left"/>
            </w:pPr>
            <w:bookmarkStart w:id="0" w:name="_GoBack"/>
            <w:bookmarkEnd w:id="0"/>
          </w:p>
          <w:p w14:paraId="7B5EC9D5">
            <w:pPr>
              <w:ind w:right="71"/>
              <w:jc w:val="left"/>
            </w:pPr>
          </w:p>
          <w:p w14:paraId="4160297E">
            <w:pPr>
              <w:ind w:right="71"/>
              <w:jc w:val="left"/>
            </w:pPr>
          </w:p>
          <w:p w14:paraId="7B1297C1">
            <w:pPr>
              <w:ind w:right="71"/>
              <w:jc w:val="left"/>
            </w:pPr>
          </w:p>
          <w:p w14:paraId="4EB769E8">
            <w:pPr>
              <w:ind w:right="71"/>
              <w:jc w:val="left"/>
            </w:pPr>
          </w:p>
          <w:p w14:paraId="45FE65A6"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 w14:paraId="5CC4BDA2">
      <w:pPr>
        <w:spacing w:line="300" w:lineRule="exact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注：本材料不得出现申报人个人及部门信息，否则取消资格。论证不得超过5000字。</w:t>
      </w:r>
    </w:p>
    <w:p w14:paraId="166365BF"/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1329DE-E5FE-40C8-9DF9-8D15410062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E4F3EE-B991-4411-9140-C9D4E09184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1828383-E2F4-4E88-A5A9-6DF9886A3F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25C0036-868C-4965-B547-32AA486B07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812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7F64754B8E6B4847A4E7EEECECFFD203_12</vt:lpwstr>
  </property>
</Properties>
</file>